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27F" w14:textId="13227C1B" w:rsidR="00AF4296" w:rsidRPr="00C252A9" w:rsidRDefault="00A047C4" w:rsidP="00C252A9">
      <w:pPr>
        <w:rPr>
          <w:b/>
          <w:bCs/>
          <w:sz w:val="44"/>
          <w:szCs w:val="48"/>
        </w:rPr>
      </w:pPr>
      <w:r w:rsidRPr="00C252A9">
        <w:rPr>
          <w:rFonts w:hint="eastAsia"/>
          <w:b/>
          <w:bCs/>
          <w:sz w:val="40"/>
          <w:szCs w:val="44"/>
        </w:rPr>
        <w:t xml:space="preserve">　　</w:t>
      </w:r>
      <w:r w:rsidR="00C252A9">
        <w:rPr>
          <w:rFonts w:hint="eastAsia"/>
          <w:b/>
          <w:bCs/>
          <w:sz w:val="40"/>
          <w:szCs w:val="44"/>
        </w:rPr>
        <w:t xml:space="preserve">　　　　　　　</w:t>
      </w:r>
      <w:r w:rsidR="00B62FA4" w:rsidRPr="00C252A9">
        <w:rPr>
          <w:rFonts w:hint="eastAsia"/>
          <w:b/>
          <w:bCs/>
          <w:sz w:val="40"/>
          <w:szCs w:val="44"/>
        </w:rPr>
        <w:t xml:space="preserve">　</w:t>
      </w:r>
      <w:r w:rsidR="00AF4296" w:rsidRPr="00C252A9">
        <w:rPr>
          <w:rFonts w:hint="eastAsia"/>
          <w:b/>
          <w:bCs/>
          <w:sz w:val="40"/>
          <w:szCs w:val="44"/>
        </w:rPr>
        <w:t>愛知県新型コロナウィルス感染症</w:t>
      </w:r>
    </w:p>
    <w:p w14:paraId="0F507FD9" w14:textId="77777777" w:rsidR="004D784F" w:rsidRDefault="004D784F" w:rsidP="00AF4296">
      <w:pPr>
        <w:ind w:firstLineChars="100" w:firstLine="549"/>
        <w:jc w:val="left"/>
        <w:rPr>
          <w:b/>
          <w:bCs/>
          <w:color w:val="FF0000"/>
          <w:sz w:val="56"/>
          <w:szCs w:val="56"/>
        </w:rPr>
        <w:sectPr w:rsidR="004D784F" w:rsidSect="00B62FA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Hlk65346513"/>
    </w:p>
    <w:p w14:paraId="260C5A01" w14:textId="08768831" w:rsidR="00AF4296" w:rsidRPr="005009D2" w:rsidRDefault="00AF4296" w:rsidP="005009D2">
      <w:pPr>
        <w:spacing w:line="420" w:lineRule="exact"/>
        <w:jc w:val="left"/>
        <w:rPr>
          <w:sz w:val="16"/>
          <w:szCs w:val="18"/>
        </w:rPr>
      </w:pPr>
      <w:r w:rsidRPr="005009D2">
        <w:rPr>
          <w:rFonts w:hint="eastAsia"/>
          <w:color w:val="FF0000"/>
          <w:sz w:val="36"/>
          <w:szCs w:val="36"/>
        </w:rPr>
        <w:t>「緊急事態措置」</w:t>
      </w:r>
      <w:bookmarkEnd w:id="0"/>
      <w:r w:rsidRPr="005009D2">
        <w:rPr>
          <w:rFonts w:hint="eastAsia"/>
          <w:sz w:val="16"/>
          <w:szCs w:val="18"/>
        </w:rPr>
        <w:t>1</w:t>
      </w:r>
      <w:r w:rsidRPr="005009D2">
        <w:rPr>
          <w:sz w:val="16"/>
          <w:szCs w:val="18"/>
        </w:rPr>
        <w:t>2/18</w:t>
      </w:r>
      <w:r w:rsidRPr="005009D2">
        <w:rPr>
          <w:rFonts w:hint="eastAsia"/>
          <w:sz w:val="16"/>
          <w:szCs w:val="18"/>
        </w:rPr>
        <w:t>～1</w:t>
      </w:r>
      <w:r w:rsidRPr="005009D2">
        <w:rPr>
          <w:sz w:val="16"/>
          <w:szCs w:val="18"/>
        </w:rPr>
        <w:t>/11</w:t>
      </w:r>
      <w:r w:rsidR="00427E6B" w:rsidRPr="005009D2">
        <w:rPr>
          <w:rFonts w:hint="eastAsia"/>
          <w:sz w:val="16"/>
          <w:szCs w:val="18"/>
        </w:rPr>
        <w:t xml:space="preserve">　</w:t>
      </w:r>
      <w:r w:rsidRPr="005009D2">
        <w:rPr>
          <w:rFonts w:hint="eastAsia"/>
          <w:sz w:val="16"/>
          <w:szCs w:val="18"/>
        </w:rPr>
        <w:t>1</w:t>
      </w:r>
      <w:r w:rsidRPr="005009D2">
        <w:rPr>
          <w:sz w:val="16"/>
          <w:szCs w:val="18"/>
        </w:rPr>
        <w:t>/12</w:t>
      </w:r>
      <w:r w:rsidRPr="005009D2">
        <w:rPr>
          <w:rFonts w:hint="eastAsia"/>
          <w:sz w:val="16"/>
          <w:szCs w:val="18"/>
        </w:rPr>
        <w:t>～2</w:t>
      </w:r>
      <w:r w:rsidRPr="005009D2">
        <w:rPr>
          <w:sz w:val="16"/>
          <w:szCs w:val="18"/>
        </w:rPr>
        <w:t>/7</w:t>
      </w:r>
      <w:r w:rsidR="00427E6B" w:rsidRPr="005009D2">
        <w:rPr>
          <w:rFonts w:hint="eastAsia"/>
          <w:sz w:val="16"/>
          <w:szCs w:val="18"/>
        </w:rPr>
        <w:t xml:space="preserve">　</w:t>
      </w:r>
      <w:r w:rsidRPr="005009D2">
        <w:rPr>
          <w:rFonts w:hint="eastAsia"/>
          <w:sz w:val="16"/>
          <w:szCs w:val="18"/>
        </w:rPr>
        <w:t>2</w:t>
      </w:r>
      <w:r w:rsidRPr="005009D2">
        <w:rPr>
          <w:sz w:val="16"/>
          <w:szCs w:val="18"/>
        </w:rPr>
        <w:t>/8</w:t>
      </w:r>
      <w:r w:rsidRPr="005009D2">
        <w:rPr>
          <w:rFonts w:hint="eastAsia"/>
          <w:sz w:val="16"/>
          <w:szCs w:val="18"/>
        </w:rPr>
        <w:t>～</w:t>
      </w:r>
      <w:r w:rsidR="00ED7FE2" w:rsidRPr="005009D2">
        <w:rPr>
          <w:rFonts w:hint="eastAsia"/>
          <w:sz w:val="16"/>
          <w:szCs w:val="18"/>
        </w:rPr>
        <w:t>2</w:t>
      </w:r>
      <w:r w:rsidR="00ED7FE2" w:rsidRPr="005009D2">
        <w:rPr>
          <w:sz w:val="16"/>
          <w:szCs w:val="18"/>
        </w:rPr>
        <w:t>/28</w:t>
      </w:r>
    </w:p>
    <w:p w14:paraId="5EC36572" w14:textId="1C21B357" w:rsidR="00AF4296" w:rsidRPr="005009D2" w:rsidRDefault="00ED7FE2" w:rsidP="005009D2">
      <w:pPr>
        <w:spacing w:line="420" w:lineRule="exact"/>
        <w:jc w:val="left"/>
        <w:rPr>
          <w:sz w:val="4"/>
          <w:szCs w:val="4"/>
        </w:rPr>
      </w:pPr>
      <w:r w:rsidRPr="005009D2">
        <w:rPr>
          <w:rFonts w:hint="eastAsia"/>
          <w:color w:val="FF0000"/>
          <w:sz w:val="36"/>
          <w:szCs w:val="36"/>
        </w:rPr>
        <w:t>「厳重警戒措置」</w:t>
      </w:r>
      <w:r w:rsidRPr="005009D2">
        <w:rPr>
          <w:rFonts w:hint="eastAsia"/>
          <w:sz w:val="16"/>
          <w:szCs w:val="18"/>
        </w:rPr>
        <w:t>3</w:t>
      </w:r>
      <w:r w:rsidRPr="005009D2">
        <w:rPr>
          <w:sz w:val="16"/>
          <w:szCs w:val="18"/>
        </w:rPr>
        <w:t>/1</w:t>
      </w:r>
      <w:r w:rsidRPr="005009D2">
        <w:rPr>
          <w:rFonts w:hint="eastAsia"/>
          <w:sz w:val="16"/>
          <w:szCs w:val="18"/>
        </w:rPr>
        <w:t>～3</w:t>
      </w:r>
      <w:r w:rsidRPr="005009D2">
        <w:rPr>
          <w:sz w:val="16"/>
          <w:szCs w:val="18"/>
        </w:rPr>
        <w:t>/</w:t>
      </w:r>
      <w:r w:rsidR="00194775" w:rsidRPr="005009D2">
        <w:rPr>
          <w:rFonts w:hint="eastAsia"/>
          <w:sz w:val="16"/>
          <w:szCs w:val="18"/>
        </w:rPr>
        <w:t>14　3</w:t>
      </w:r>
      <w:r w:rsidR="00194775" w:rsidRPr="005009D2">
        <w:rPr>
          <w:sz w:val="16"/>
          <w:szCs w:val="18"/>
        </w:rPr>
        <w:t>/15</w:t>
      </w:r>
      <w:r w:rsidR="00194775" w:rsidRPr="005009D2">
        <w:rPr>
          <w:rFonts w:hint="eastAsia"/>
          <w:sz w:val="16"/>
          <w:szCs w:val="18"/>
        </w:rPr>
        <w:t>～3</w:t>
      </w:r>
      <w:r w:rsidR="00194775" w:rsidRPr="005009D2">
        <w:rPr>
          <w:sz w:val="16"/>
          <w:szCs w:val="18"/>
        </w:rPr>
        <w:t>/21</w:t>
      </w:r>
      <w:r w:rsidR="004D784F" w:rsidRPr="005009D2">
        <w:rPr>
          <w:rFonts w:hint="eastAsia"/>
          <w:sz w:val="16"/>
          <w:szCs w:val="18"/>
        </w:rPr>
        <w:t xml:space="preserve">　自主休業3</w:t>
      </w:r>
      <w:r w:rsidR="004D784F" w:rsidRPr="005009D2">
        <w:rPr>
          <w:sz w:val="16"/>
          <w:szCs w:val="18"/>
        </w:rPr>
        <w:t>/22</w:t>
      </w:r>
      <w:r w:rsidR="004D784F" w:rsidRPr="005009D2">
        <w:rPr>
          <w:rFonts w:hint="eastAsia"/>
          <w:sz w:val="16"/>
          <w:szCs w:val="18"/>
        </w:rPr>
        <w:t>～4</w:t>
      </w:r>
      <w:r w:rsidR="004D784F" w:rsidRPr="005009D2">
        <w:rPr>
          <w:sz w:val="16"/>
          <w:szCs w:val="18"/>
        </w:rPr>
        <w:t>/19</w:t>
      </w:r>
    </w:p>
    <w:p w14:paraId="66651084" w14:textId="7002ADE9" w:rsidR="004D784F" w:rsidRPr="005009D2" w:rsidRDefault="004D784F" w:rsidP="005009D2">
      <w:pPr>
        <w:spacing w:line="420" w:lineRule="exact"/>
        <w:rPr>
          <w:sz w:val="20"/>
          <w:szCs w:val="21"/>
        </w:rPr>
        <w:sectPr w:rsidR="004D784F" w:rsidRPr="005009D2" w:rsidSect="0072201D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29124A22" w14:textId="4ECA3F22" w:rsidR="00E452C4" w:rsidRPr="005009D2" w:rsidRDefault="004D784F" w:rsidP="005009D2">
      <w:pPr>
        <w:spacing w:line="420" w:lineRule="exact"/>
        <w:rPr>
          <w:sz w:val="16"/>
          <w:szCs w:val="18"/>
          <w:u w:val="single"/>
        </w:rPr>
      </w:pPr>
      <w:bookmarkStart w:id="1" w:name="_Hlk75070993"/>
      <w:r w:rsidRPr="005009D2">
        <w:rPr>
          <w:rFonts w:hint="eastAsia"/>
          <w:color w:val="FF0000"/>
          <w:sz w:val="36"/>
          <w:szCs w:val="40"/>
        </w:rPr>
        <w:t>「まん延防止</w:t>
      </w:r>
      <w:r w:rsidR="00E452C4" w:rsidRPr="005009D2">
        <w:rPr>
          <w:rFonts w:hint="eastAsia"/>
          <w:color w:val="FF0000"/>
          <w:sz w:val="36"/>
          <w:szCs w:val="40"/>
        </w:rPr>
        <w:t>等</w:t>
      </w:r>
      <w:r w:rsidRPr="005009D2">
        <w:rPr>
          <w:rFonts w:hint="eastAsia"/>
          <w:color w:val="FF0000"/>
          <w:sz w:val="36"/>
          <w:szCs w:val="40"/>
        </w:rPr>
        <w:t>重点措置」</w:t>
      </w:r>
      <w:bookmarkEnd w:id="1"/>
      <w:r w:rsidR="00E452C4" w:rsidRPr="005009D2">
        <w:rPr>
          <w:rFonts w:hint="eastAsia"/>
          <w:sz w:val="16"/>
          <w:szCs w:val="18"/>
        </w:rPr>
        <w:t>4</w:t>
      </w:r>
      <w:r w:rsidR="00E452C4" w:rsidRPr="005009D2">
        <w:rPr>
          <w:sz w:val="16"/>
          <w:szCs w:val="18"/>
        </w:rPr>
        <w:t>/20</w:t>
      </w:r>
      <w:r w:rsidR="00E452C4" w:rsidRPr="005009D2">
        <w:rPr>
          <w:rFonts w:hint="eastAsia"/>
          <w:sz w:val="16"/>
          <w:szCs w:val="18"/>
        </w:rPr>
        <w:t>～5</w:t>
      </w:r>
      <w:r w:rsidR="00E452C4" w:rsidRPr="005009D2">
        <w:rPr>
          <w:sz w:val="16"/>
          <w:szCs w:val="18"/>
        </w:rPr>
        <w:t>/11</w:t>
      </w:r>
    </w:p>
    <w:p w14:paraId="35816D18" w14:textId="77777777" w:rsidR="006601C5" w:rsidRPr="005009D2" w:rsidRDefault="006601C5" w:rsidP="005009D2">
      <w:pPr>
        <w:spacing w:line="420" w:lineRule="exact"/>
        <w:rPr>
          <w:sz w:val="16"/>
          <w:szCs w:val="18"/>
        </w:rPr>
      </w:pPr>
      <w:r w:rsidRPr="005009D2">
        <w:rPr>
          <w:rFonts w:hint="eastAsia"/>
          <w:color w:val="FF0000"/>
          <w:sz w:val="36"/>
          <w:szCs w:val="40"/>
        </w:rPr>
        <w:t>「緊急事態措置の延長」</w:t>
      </w:r>
      <w:r w:rsidRPr="005009D2">
        <w:rPr>
          <w:rFonts w:hint="eastAsia"/>
          <w:sz w:val="16"/>
          <w:szCs w:val="18"/>
        </w:rPr>
        <w:t>6</w:t>
      </w:r>
      <w:r w:rsidRPr="005009D2">
        <w:rPr>
          <w:sz w:val="16"/>
          <w:szCs w:val="18"/>
        </w:rPr>
        <w:t>/1</w:t>
      </w:r>
      <w:r w:rsidRPr="005009D2">
        <w:rPr>
          <w:rFonts w:hint="eastAsia"/>
          <w:sz w:val="16"/>
          <w:szCs w:val="18"/>
        </w:rPr>
        <w:t>～6</w:t>
      </w:r>
      <w:r w:rsidRPr="005009D2">
        <w:rPr>
          <w:sz w:val="16"/>
          <w:szCs w:val="18"/>
        </w:rPr>
        <w:t>/20</w:t>
      </w:r>
    </w:p>
    <w:p w14:paraId="5D15BDDA" w14:textId="32EE88B5" w:rsidR="00840743" w:rsidRPr="005009D2" w:rsidRDefault="006601C5" w:rsidP="005009D2">
      <w:pPr>
        <w:spacing w:line="420" w:lineRule="exact"/>
        <w:rPr>
          <w:sz w:val="16"/>
          <w:szCs w:val="16"/>
        </w:rPr>
      </w:pPr>
      <w:r w:rsidRPr="005009D2">
        <w:rPr>
          <w:rFonts w:hint="eastAsia"/>
          <w:color w:val="FF0000"/>
          <w:sz w:val="36"/>
          <w:szCs w:val="36"/>
        </w:rPr>
        <w:t>「愛知県厳重警戒措置」</w:t>
      </w:r>
      <w:r w:rsidRPr="005009D2">
        <w:rPr>
          <w:rFonts w:hint="eastAsia"/>
          <w:sz w:val="16"/>
          <w:szCs w:val="16"/>
        </w:rPr>
        <w:t>7</w:t>
      </w:r>
      <w:r w:rsidRPr="005009D2">
        <w:rPr>
          <w:sz w:val="16"/>
          <w:szCs w:val="16"/>
        </w:rPr>
        <w:t>/12</w:t>
      </w:r>
      <w:r w:rsidRPr="005009D2">
        <w:rPr>
          <w:rFonts w:hint="eastAsia"/>
          <w:sz w:val="16"/>
          <w:szCs w:val="16"/>
        </w:rPr>
        <w:t>～8</w:t>
      </w:r>
      <w:r w:rsidRPr="005009D2">
        <w:rPr>
          <w:sz w:val="16"/>
          <w:szCs w:val="16"/>
        </w:rPr>
        <w:t>/7</w:t>
      </w:r>
      <w:r w:rsidR="008C1919" w:rsidRPr="005009D2">
        <w:rPr>
          <w:rFonts w:hint="eastAsia"/>
          <w:sz w:val="16"/>
          <w:szCs w:val="16"/>
        </w:rPr>
        <w:t xml:space="preserve">　　　　　　　　　　　　　　　</w:t>
      </w:r>
    </w:p>
    <w:p w14:paraId="51B5F653" w14:textId="6C0682C3" w:rsidR="0072201D" w:rsidRPr="005009D2" w:rsidRDefault="006601C5" w:rsidP="005009D2">
      <w:pPr>
        <w:spacing w:line="420" w:lineRule="exact"/>
        <w:rPr>
          <w:color w:val="FF0000"/>
          <w:sz w:val="36"/>
          <w:szCs w:val="40"/>
        </w:rPr>
      </w:pPr>
      <w:r w:rsidRPr="005009D2">
        <w:rPr>
          <w:rFonts w:hint="eastAsia"/>
          <w:color w:val="FF0000"/>
          <w:sz w:val="36"/>
          <w:szCs w:val="40"/>
        </w:rPr>
        <w:t>「緊急事態措置」</w:t>
      </w:r>
      <w:r w:rsidRPr="005009D2">
        <w:rPr>
          <w:sz w:val="16"/>
          <w:szCs w:val="18"/>
        </w:rPr>
        <w:t>5/12</w:t>
      </w:r>
      <w:r w:rsidRPr="005009D2">
        <w:rPr>
          <w:rFonts w:hint="eastAsia"/>
          <w:sz w:val="16"/>
          <w:szCs w:val="18"/>
        </w:rPr>
        <w:t>～5</w:t>
      </w:r>
      <w:r w:rsidRPr="005009D2">
        <w:rPr>
          <w:sz w:val="16"/>
          <w:szCs w:val="18"/>
        </w:rPr>
        <w:t>/31</w:t>
      </w:r>
    </w:p>
    <w:p w14:paraId="56FBD26E" w14:textId="4B748F9A" w:rsidR="0072201D" w:rsidRPr="005009D2" w:rsidRDefault="00840743" w:rsidP="005009D2">
      <w:pPr>
        <w:spacing w:line="420" w:lineRule="exact"/>
        <w:rPr>
          <w:sz w:val="18"/>
          <w:szCs w:val="20"/>
        </w:rPr>
      </w:pPr>
      <w:bookmarkStart w:id="2" w:name="_Hlk79262011"/>
      <w:r w:rsidRPr="005009D2">
        <w:rPr>
          <w:rFonts w:hint="eastAsia"/>
          <w:color w:val="FF0000"/>
          <w:sz w:val="36"/>
          <w:szCs w:val="40"/>
        </w:rPr>
        <w:t>「まん延防止等重点措置」</w:t>
      </w:r>
      <w:bookmarkEnd w:id="2"/>
      <w:r w:rsidRPr="005009D2">
        <w:rPr>
          <w:sz w:val="16"/>
          <w:szCs w:val="18"/>
        </w:rPr>
        <w:t>6/21</w:t>
      </w:r>
      <w:r w:rsidRPr="005009D2">
        <w:rPr>
          <w:rFonts w:hint="eastAsia"/>
          <w:sz w:val="16"/>
          <w:szCs w:val="18"/>
        </w:rPr>
        <w:t>～7</w:t>
      </w:r>
      <w:r w:rsidRPr="005009D2">
        <w:rPr>
          <w:sz w:val="16"/>
          <w:szCs w:val="18"/>
        </w:rPr>
        <w:t>/11</w:t>
      </w:r>
    </w:p>
    <w:p w14:paraId="2B92720B" w14:textId="29B4F7E3" w:rsidR="008C1919" w:rsidRPr="005009D2" w:rsidRDefault="008C1919" w:rsidP="005009D2">
      <w:pPr>
        <w:spacing w:line="420" w:lineRule="exact"/>
        <w:rPr>
          <w:sz w:val="18"/>
          <w:szCs w:val="18"/>
        </w:rPr>
        <w:sectPr w:rsidR="008C1919" w:rsidRPr="005009D2" w:rsidSect="0072201D">
          <w:type w:val="continuous"/>
          <w:pgSz w:w="16838" w:h="11906" w:orient="landscape"/>
          <w:pgMar w:top="1134" w:right="720" w:bottom="720" w:left="720" w:header="851" w:footer="992" w:gutter="0"/>
          <w:cols w:num="2" w:space="425"/>
          <w:docGrid w:type="lines" w:linePitch="360"/>
        </w:sectPr>
      </w:pPr>
      <w:bookmarkStart w:id="3" w:name="_Hlk79261851"/>
      <w:r w:rsidRPr="005009D2">
        <w:rPr>
          <w:rFonts w:hint="eastAsia"/>
          <w:color w:val="FF0000"/>
          <w:sz w:val="36"/>
          <w:szCs w:val="36"/>
        </w:rPr>
        <w:t>「まん延防止等重点措置（区域外）」</w:t>
      </w:r>
      <w:r w:rsidRPr="005009D2">
        <w:rPr>
          <w:rFonts w:hint="eastAsia"/>
          <w:sz w:val="16"/>
          <w:szCs w:val="16"/>
        </w:rPr>
        <w:t>8</w:t>
      </w:r>
      <w:r w:rsidRPr="005009D2">
        <w:rPr>
          <w:sz w:val="16"/>
          <w:szCs w:val="16"/>
        </w:rPr>
        <w:t>/8</w:t>
      </w:r>
      <w:r w:rsidRPr="005009D2">
        <w:rPr>
          <w:rFonts w:hint="eastAsia"/>
          <w:sz w:val="16"/>
          <w:szCs w:val="16"/>
        </w:rPr>
        <w:t>～</w:t>
      </w:r>
      <w:r w:rsidRPr="005009D2">
        <w:rPr>
          <w:sz w:val="16"/>
          <w:szCs w:val="16"/>
        </w:rPr>
        <w:t>8/20</w:t>
      </w:r>
    </w:p>
    <w:bookmarkEnd w:id="3"/>
    <w:p w14:paraId="06F89617" w14:textId="2352FF34" w:rsidR="00AC1743" w:rsidRPr="005009D2" w:rsidRDefault="006601C5" w:rsidP="005009D2">
      <w:pPr>
        <w:spacing w:line="420" w:lineRule="exact"/>
        <w:rPr>
          <w:sz w:val="20"/>
          <w:szCs w:val="20"/>
        </w:rPr>
      </w:pPr>
      <w:r w:rsidRPr="005009D2">
        <w:rPr>
          <w:rFonts w:hint="eastAsia"/>
          <w:color w:val="FF0000"/>
          <w:sz w:val="36"/>
          <w:szCs w:val="36"/>
        </w:rPr>
        <w:t>「まん延防止等重点措置</w:t>
      </w:r>
      <w:r w:rsidR="0032108F" w:rsidRPr="005009D2">
        <w:rPr>
          <w:rFonts w:hint="eastAsia"/>
          <w:color w:val="FF0000"/>
          <w:sz w:val="36"/>
          <w:szCs w:val="36"/>
        </w:rPr>
        <w:t>（区域）</w:t>
      </w:r>
      <w:r w:rsidR="00AC1743" w:rsidRPr="005009D2">
        <w:rPr>
          <w:rFonts w:hint="eastAsia"/>
          <w:color w:val="FF0000"/>
          <w:sz w:val="36"/>
          <w:szCs w:val="36"/>
        </w:rPr>
        <w:t>」</w:t>
      </w:r>
      <w:r w:rsidR="00AC1743" w:rsidRPr="005009D2">
        <w:rPr>
          <w:rFonts w:hint="eastAsia"/>
          <w:sz w:val="16"/>
          <w:szCs w:val="16"/>
        </w:rPr>
        <w:t>8</w:t>
      </w:r>
      <w:r w:rsidR="00AC1743" w:rsidRPr="005009D2">
        <w:rPr>
          <w:sz w:val="16"/>
          <w:szCs w:val="16"/>
        </w:rPr>
        <w:t>/21</w:t>
      </w:r>
      <w:r w:rsidR="00AC1743" w:rsidRPr="005009D2">
        <w:rPr>
          <w:rFonts w:hint="eastAsia"/>
          <w:sz w:val="16"/>
          <w:szCs w:val="16"/>
        </w:rPr>
        <w:t>～8</w:t>
      </w:r>
      <w:r w:rsidR="00AC1743" w:rsidRPr="005009D2">
        <w:rPr>
          <w:sz w:val="16"/>
          <w:szCs w:val="16"/>
        </w:rPr>
        <w:t>/26</w:t>
      </w:r>
      <w:r w:rsidR="00A41D80" w:rsidRPr="005009D2">
        <w:rPr>
          <w:rFonts w:hint="eastAsia"/>
          <w:sz w:val="20"/>
          <w:szCs w:val="20"/>
        </w:rPr>
        <w:t xml:space="preserve">　　</w:t>
      </w:r>
      <w:r w:rsidR="005009D2">
        <w:rPr>
          <w:rFonts w:hint="eastAsia"/>
          <w:sz w:val="20"/>
          <w:szCs w:val="20"/>
        </w:rPr>
        <w:t xml:space="preserve">　　 </w:t>
      </w:r>
      <w:r w:rsidR="005009D2">
        <w:rPr>
          <w:sz w:val="20"/>
          <w:szCs w:val="20"/>
        </w:rPr>
        <w:t xml:space="preserve">  </w:t>
      </w:r>
      <w:r w:rsidR="00A41D80" w:rsidRPr="005009D2">
        <w:rPr>
          <w:rFonts w:hint="eastAsia"/>
          <w:sz w:val="20"/>
          <w:szCs w:val="20"/>
        </w:rPr>
        <w:t xml:space="preserve">　　</w:t>
      </w:r>
      <w:r w:rsidR="00A41D80" w:rsidRPr="005009D2">
        <w:rPr>
          <w:rFonts w:hint="eastAsia"/>
          <w:color w:val="FF0000"/>
          <w:sz w:val="36"/>
          <w:szCs w:val="36"/>
        </w:rPr>
        <w:t>「緊急事態措置」</w:t>
      </w:r>
      <w:r w:rsidR="00A41D80" w:rsidRPr="005009D2">
        <w:rPr>
          <w:rFonts w:hint="eastAsia"/>
          <w:sz w:val="16"/>
          <w:szCs w:val="16"/>
        </w:rPr>
        <w:t>8</w:t>
      </w:r>
      <w:r w:rsidR="00A41D80" w:rsidRPr="005009D2">
        <w:rPr>
          <w:sz w:val="16"/>
          <w:szCs w:val="16"/>
        </w:rPr>
        <w:t>/27</w:t>
      </w:r>
      <w:r w:rsidR="00A41D80" w:rsidRPr="005009D2">
        <w:rPr>
          <w:rFonts w:hint="eastAsia"/>
          <w:sz w:val="16"/>
          <w:szCs w:val="16"/>
        </w:rPr>
        <w:t>～9</w:t>
      </w:r>
      <w:r w:rsidR="00A41D80" w:rsidRPr="005009D2">
        <w:rPr>
          <w:sz w:val="16"/>
          <w:szCs w:val="16"/>
        </w:rPr>
        <w:t>/12</w:t>
      </w:r>
      <w:r w:rsidR="005009D2" w:rsidRPr="005009D2">
        <w:rPr>
          <w:rFonts w:hint="eastAsia"/>
          <w:sz w:val="16"/>
          <w:szCs w:val="16"/>
        </w:rPr>
        <w:t xml:space="preserve">　</w:t>
      </w:r>
      <w:r w:rsidR="008A6CEA" w:rsidRPr="005009D2">
        <w:rPr>
          <w:rFonts w:hint="eastAsia"/>
          <w:sz w:val="16"/>
          <w:szCs w:val="16"/>
        </w:rPr>
        <w:t>9</w:t>
      </w:r>
      <w:r w:rsidR="008A6CEA" w:rsidRPr="005009D2">
        <w:rPr>
          <w:sz w:val="16"/>
          <w:szCs w:val="16"/>
        </w:rPr>
        <w:t>/13</w:t>
      </w:r>
      <w:r w:rsidR="008A6CEA" w:rsidRPr="005009D2">
        <w:rPr>
          <w:rFonts w:hint="eastAsia"/>
          <w:sz w:val="16"/>
          <w:szCs w:val="16"/>
        </w:rPr>
        <w:t>～9</w:t>
      </w:r>
      <w:r w:rsidR="008A6CEA" w:rsidRPr="005009D2">
        <w:rPr>
          <w:sz w:val="16"/>
          <w:szCs w:val="16"/>
        </w:rPr>
        <w:t>/30</w:t>
      </w:r>
    </w:p>
    <w:p w14:paraId="1C102B41" w14:textId="331BFF6B" w:rsidR="00AC1743" w:rsidRPr="008A6CEA" w:rsidRDefault="00AC1743" w:rsidP="00AC1743">
      <w:pPr>
        <w:rPr>
          <w:rFonts w:ascii="BIZ UDPゴシック" w:eastAsia="BIZ UDPゴシック" w:hAnsi="BIZ UDPゴシック"/>
          <w:color w:val="FF0000"/>
          <w:sz w:val="144"/>
          <w:szCs w:val="144"/>
        </w:rPr>
        <w:sectPr w:rsidR="00AC1743" w:rsidRPr="008A6CEA" w:rsidSect="0072201D">
          <w:type w:val="continuous"/>
          <w:pgSz w:w="16838" w:h="11906" w:orient="landscape"/>
          <w:pgMar w:top="1134" w:right="720" w:bottom="720" w:left="720" w:header="851" w:footer="992" w:gutter="0"/>
          <w:cols w:space="425"/>
          <w:docGrid w:type="lines" w:linePitch="360"/>
        </w:sectPr>
      </w:pPr>
      <w:r w:rsidRPr="008A6CEA">
        <w:rPr>
          <w:rFonts w:ascii="BIZ UDPゴシック" w:eastAsia="BIZ UDPゴシック" w:hAnsi="BIZ UDPゴシック" w:hint="eastAsia"/>
          <w:color w:val="FF0000"/>
          <w:sz w:val="144"/>
          <w:szCs w:val="144"/>
        </w:rPr>
        <w:t>「</w:t>
      </w:r>
      <w:r w:rsidR="008A6CEA" w:rsidRPr="008A6CEA">
        <w:rPr>
          <w:rFonts w:ascii="BIZ UDPゴシック" w:eastAsia="BIZ UDPゴシック" w:hAnsi="BIZ UDPゴシック" w:hint="eastAsia"/>
          <w:color w:val="FF0000"/>
          <w:sz w:val="144"/>
          <w:szCs w:val="144"/>
        </w:rPr>
        <w:t>愛知県厳重警戒措置</w:t>
      </w:r>
      <w:r w:rsidRPr="008A6CEA">
        <w:rPr>
          <w:rFonts w:ascii="BIZ UDPゴシック" w:eastAsia="BIZ UDPゴシック" w:hAnsi="BIZ UDPゴシック" w:hint="eastAsia"/>
          <w:color w:val="FF0000"/>
          <w:sz w:val="144"/>
          <w:szCs w:val="144"/>
        </w:rPr>
        <w:t>」</w:t>
      </w:r>
    </w:p>
    <w:p w14:paraId="722F718F" w14:textId="710019A9" w:rsidR="00A047C4" w:rsidRDefault="00B62FA4" w:rsidP="00663AA8">
      <w:pPr>
        <w:spacing w:line="1600" w:lineRule="exact"/>
        <w:rPr>
          <w:b/>
          <w:bCs/>
          <w:sz w:val="96"/>
          <w:szCs w:val="144"/>
          <w:u w:val="wave"/>
        </w:rPr>
      </w:pPr>
      <w:r>
        <w:rPr>
          <w:rFonts w:hint="eastAsia"/>
          <w:sz w:val="36"/>
          <w:szCs w:val="40"/>
        </w:rPr>
        <w:t>に</w:t>
      </w:r>
      <w:r w:rsidR="00663AA8">
        <w:rPr>
          <w:rFonts w:hint="eastAsia"/>
          <w:sz w:val="36"/>
          <w:szCs w:val="40"/>
        </w:rPr>
        <w:t>伴い</w:t>
      </w:r>
      <w:r w:rsidR="008A6CEA">
        <w:rPr>
          <w:rFonts w:hint="eastAsia"/>
          <w:b/>
          <w:bCs/>
          <w:sz w:val="56"/>
          <w:szCs w:val="72"/>
          <w:u w:val="wave"/>
        </w:rPr>
        <w:t>10</w:t>
      </w:r>
      <w:r w:rsidR="00A32FBE">
        <w:rPr>
          <w:b/>
          <w:bCs/>
          <w:sz w:val="56"/>
          <w:szCs w:val="72"/>
          <w:u w:val="wave"/>
        </w:rPr>
        <w:t>/</w:t>
      </w:r>
      <w:r w:rsidR="00DE6053">
        <w:rPr>
          <w:b/>
          <w:bCs/>
          <w:sz w:val="56"/>
          <w:szCs w:val="72"/>
          <w:u w:val="wave"/>
        </w:rPr>
        <w:t>1</w:t>
      </w:r>
      <w:r w:rsidR="00663AA8" w:rsidRPr="00A047C4">
        <w:rPr>
          <w:rFonts w:hint="eastAsia"/>
          <w:b/>
          <w:bCs/>
          <w:sz w:val="56"/>
          <w:szCs w:val="72"/>
          <w:u w:val="wave"/>
        </w:rPr>
        <w:t>～</w:t>
      </w:r>
      <w:r w:rsidR="008A6CEA">
        <w:rPr>
          <w:rFonts w:hint="eastAsia"/>
          <w:b/>
          <w:bCs/>
          <w:sz w:val="56"/>
          <w:szCs w:val="72"/>
          <w:u w:val="wave"/>
        </w:rPr>
        <w:t>10</w:t>
      </w:r>
      <w:r w:rsidR="00663AA8" w:rsidRPr="00A047C4">
        <w:rPr>
          <w:b/>
          <w:bCs/>
          <w:sz w:val="56"/>
          <w:szCs w:val="72"/>
          <w:u w:val="wave"/>
        </w:rPr>
        <w:t>/</w:t>
      </w:r>
      <w:r w:rsidR="00DD7E7F">
        <w:rPr>
          <w:rFonts w:hint="eastAsia"/>
          <w:b/>
          <w:bCs/>
          <w:sz w:val="56"/>
          <w:szCs w:val="72"/>
          <w:u w:val="wave"/>
        </w:rPr>
        <w:t>17</w:t>
      </w:r>
      <w:r w:rsidR="00AF4296" w:rsidRPr="004D784F">
        <w:rPr>
          <w:rFonts w:hint="eastAsia"/>
          <w:sz w:val="36"/>
          <w:szCs w:val="40"/>
        </w:rPr>
        <w:t>の間、</w:t>
      </w:r>
      <w:r w:rsidR="00AF4296" w:rsidRPr="005D46BD">
        <w:rPr>
          <w:rFonts w:hint="eastAsia"/>
          <w:b/>
          <w:bCs/>
          <w:sz w:val="96"/>
          <w:szCs w:val="144"/>
          <w:u w:val="wave"/>
        </w:rPr>
        <w:t>御食事処を</w:t>
      </w:r>
      <w:r w:rsidR="008A6CEA">
        <w:rPr>
          <w:rFonts w:hint="eastAsia"/>
          <w:b/>
          <w:bCs/>
          <w:sz w:val="96"/>
          <w:szCs w:val="144"/>
          <w:u w:val="wave"/>
        </w:rPr>
        <w:t>21</w:t>
      </w:r>
      <w:r w:rsidR="00A047C4">
        <w:rPr>
          <w:rFonts w:hint="eastAsia"/>
          <w:b/>
          <w:bCs/>
          <w:sz w:val="96"/>
          <w:szCs w:val="144"/>
          <w:u w:val="wave"/>
        </w:rPr>
        <w:t>：00まで</w:t>
      </w:r>
    </w:p>
    <w:p w14:paraId="22A50CB1" w14:textId="77777777" w:rsidR="00A047C4" w:rsidRPr="00A047C4" w:rsidRDefault="00A047C4" w:rsidP="00A047C4">
      <w:pPr>
        <w:spacing w:line="640" w:lineRule="exact"/>
        <w:ind w:firstLineChars="1100" w:firstLine="6160"/>
        <w:rPr>
          <w:color w:val="2F5496" w:themeColor="accent1" w:themeShade="BF"/>
          <w:sz w:val="56"/>
          <w:szCs w:val="72"/>
        </w:rPr>
      </w:pPr>
      <w:r w:rsidRPr="00A047C4">
        <w:rPr>
          <w:rFonts w:hint="eastAsia"/>
          <w:color w:val="2F5496" w:themeColor="accent1" w:themeShade="BF"/>
          <w:sz w:val="56"/>
          <w:szCs w:val="72"/>
        </w:rPr>
        <w:t>【新型コロナ対策として予約制</w:t>
      </w:r>
      <w:r w:rsidRPr="00A047C4">
        <w:rPr>
          <w:color w:val="2F5496" w:themeColor="accent1" w:themeShade="BF"/>
          <w:sz w:val="56"/>
          <w:szCs w:val="72"/>
        </w:rPr>
        <w:t>】</w:t>
      </w:r>
    </w:p>
    <w:p w14:paraId="33EBAC95" w14:textId="1EC9E342" w:rsidR="00AF4296" w:rsidRDefault="00A047C4" w:rsidP="00663AA8">
      <w:pPr>
        <w:spacing w:line="1600" w:lineRule="exact"/>
        <w:rPr>
          <w:sz w:val="32"/>
          <w:szCs w:val="36"/>
        </w:rPr>
      </w:pPr>
      <w:r>
        <w:rPr>
          <w:rFonts w:hint="eastAsia"/>
          <w:b/>
          <w:bCs/>
          <w:sz w:val="96"/>
          <w:szCs w:val="144"/>
          <w:u w:val="wave"/>
        </w:rPr>
        <w:t>酒類の提供は</w:t>
      </w:r>
      <w:r w:rsidR="008A6CEA">
        <w:rPr>
          <w:rFonts w:hint="eastAsia"/>
          <w:b/>
          <w:bCs/>
          <w:sz w:val="96"/>
          <w:szCs w:val="144"/>
          <w:u w:val="wave"/>
        </w:rPr>
        <w:t>20:00まで</w:t>
      </w:r>
      <w:r w:rsidR="00AF4296" w:rsidRPr="004D784F">
        <w:rPr>
          <w:rFonts w:hint="eastAsia"/>
          <w:sz w:val="36"/>
          <w:szCs w:val="40"/>
        </w:rPr>
        <w:t>とさせていただきます。</w:t>
      </w:r>
    </w:p>
    <w:p w14:paraId="4D472168" w14:textId="60B99919" w:rsidR="003A544C" w:rsidRPr="003A544C" w:rsidRDefault="00F22C80" w:rsidP="00A047C4">
      <w:pPr>
        <w:spacing w:line="720" w:lineRule="auto"/>
        <w:rPr>
          <w:sz w:val="84"/>
          <w:szCs w:val="84"/>
          <w:u w:val="thick"/>
        </w:rPr>
      </w:pPr>
      <w:r>
        <w:rPr>
          <w:rFonts w:hint="eastAsia"/>
          <w:sz w:val="32"/>
          <w:szCs w:val="36"/>
        </w:rPr>
        <w:t>※</w:t>
      </w:r>
      <w:r w:rsidR="004D784F">
        <w:rPr>
          <w:rFonts w:hint="eastAsia"/>
          <w:sz w:val="32"/>
          <w:szCs w:val="36"/>
        </w:rPr>
        <w:t>皆様には</w:t>
      </w:r>
      <w:r w:rsidR="00AF4296">
        <w:rPr>
          <w:rFonts w:hint="eastAsia"/>
          <w:sz w:val="32"/>
          <w:szCs w:val="36"/>
        </w:rPr>
        <w:t>ご迷惑をおかけいたしますがご了承ください。</w:t>
      </w:r>
      <w:r w:rsidR="00427E6B">
        <w:rPr>
          <w:rFonts w:hint="eastAsia"/>
          <w:sz w:val="32"/>
          <w:szCs w:val="36"/>
        </w:rPr>
        <w:t xml:space="preserve">　</w:t>
      </w:r>
      <w:r w:rsidR="00E452C4">
        <w:rPr>
          <w:rFonts w:hint="eastAsia"/>
          <w:sz w:val="32"/>
          <w:szCs w:val="36"/>
        </w:rPr>
        <w:t xml:space="preserve"> </w:t>
      </w:r>
      <w:r w:rsidR="00E452C4">
        <w:rPr>
          <w:sz w:val="32"/>
          <w:szCs w:val="36"/>
        </w:rPr>
        <w:t xml:space="preserve">            </w:t>
      </w:r>
      <w:r w:rsidR="0022327F">
        <w:rPr>
          <w:rFonts w:hint="eastAsia"/>
          <w:sz w:val="32"/>
          <w:szCs w:val="36"/>
        </w:rPr>
        <w:t xml:space="preserve">　</w:t>
      </w:r>
      <w:r w:rsidR="00DD3A77">
        <w:rPr>
          <w:rFonts w:hint="eastAsia"/>
          <w:sz w:val="32"/>
          <w:szCs w:val="36"/>
        </w:rPr>
        <w:t xml:space="preserve">　　　</w:t>
      </w:r>
      <w:r w:rsidR="00A752C9">
        <w:rPr>
          <w:rFonts w:hint="eastAsia"/>
          <w:sz w:val="32"/>
          <w:szCs w:val="36"/>
        </w:rPr>
        <w:t xml:space="preserve"> </w:t>
      </w:r>
      <w:r w:rsidR="00DD3A77">
        <w:rPr>
          <w:rFonts w:hint="eastAsia"/>
          <w:sz w:val="84"/>
          <w:szCs w:val="84"/>
          <w:u w:val="thick"/>
        </w:rPr>
        <w:t>まりん</w:t>
      </w:r>
    </w:p>
    <w:sectPr w:rsidR="003A544C" w:rsidRPr="003A544C" w:rsidSect="00F2119B">
      <w:type w:val="continuous"/>
      <w:pgSz w:w="16838" w:h="11906" w:orient="landscape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06"/>
    <w:rsid w:val="000449E8"/>
    <w:rsid w:val="000B068D"/>
    <w:rsid w:val="000C3732"/>
    <w:rsid w:val="00155404"/>
    <w:rsid w:val="00194775"/>
    <w:rsid w:val="001C0BAD"/>
    <w:rsid w:val="001E4CEC"/>
    <w:rsid w:val="001F2538"/>
    <w:rsid w:val="0022327F"/>
    <w:rsid w:val="0032108F"/>
    <w:rsid w:val="003A544C"/>
    <w:rsid w:val="00427E6B"/>
    <w:rsid w:val="004607EB"/>
    <w:rsid w:val="00473F5A"/>
    <w:rsid w:val="004751C9"/>
    <w:rsid w:val="004C7D2E"/>
    <w:rsid w:val="004D5083"/>
    <w:rsid w:val="004D784F"/>
    <w:rsid w:val="004F0F54"/>
    <w:rsid w:val="005009D2"/>
    <w:rsid w:val="0057365C"/>
    <w:rsid w:val="00594808"/>
    <w:rsid w:val="005D46BD"/>
    <w:rsid w:val="006235AF"/>
    <w:rsid w:val="006601C5"/>
    <w:rsid w:val="00663AA8"/>
    <w:rsid w:val="006B714E"/>
    <w:rsid w:val="0072201D"/>
    <w:rsid w:val="007D5965"/>
    <w:rsid w:val="00840743"/>
    <w:rsid w:val="0089762A"/>
    <w:rsid w:val="008A6CEA"/>
    <w:rsid w:val="008C1919"/>
    <w:rsid w:val="00922FBC"/>
    <w:rsid w:val="00A047C4"/>
    <w:rsid w:val="00A32FBE"/>
    <w:rsid w:val="00A41D80"/>
    <w:rsid w:val="00A505D3"/>
    <w:rsid w:val="00A752C9"/>
    <w:rsid w:val="00AC1743"/>
    <w:rsid w:val="00AC3740"/>
    <w:rsid w:val="00AF4296"/>
    <w:rsid w:val="00B13531"/>
    <w:rsid w:val="00B62FA4"/>
    <w:rsid w:val="00B64807"/>
    <w:rsid w:val="00BB6B4C"/>
    <w:rsid w:val="00C252A9"/>
    <w:rsid w:val="00C31187"/>
    <w:rsid w:val="00CB2206"/>
    <w:rsid w:val="00D8008F"/>
    <w:rsid w:val="00DC3D8B"/>
    <w:rsid w:val="00DD3A77"/>
    <w:rsid w:val="00DD7E7F"/>
    <w:rsid w:val="00DE6053"/>
    <w:rsid w:val="00E11338"/>
    <w:rsid w:val="00E452C4"/>
    <w:rsid w:val="00E777CC"/>
    <w:rsid w:val="00ED7FE2"/>
    <w:rsid w:val="00F2119B"/>
    <w:rsid w:val="00F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1CCA3"/>
  <w15:chartTrackingRefBased/>
  <w15:docId w15:val="{EADEE930-BA7E-47A4-9DDA-C8D0352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D9DE-B17C-4462-9207-BC867838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民宿 まりん</dc:creator>
  <cp:keywords/>
  <dc:description/>
  <cp:lastModifiedBy>marin</cp:lastModifiedBy>
  <cp:revision>8</cp:revision>
  <cp:lastPrinted>2021-09-11T23:10:00Z</cp:lastPrinted>
  <dcterms:created xsi:type="dcterms:W3CDTF">2021-09-09T08:37:00Z</dcterms:created>
  <dcterms:modified xsi:type="dcterms:W3CDTF">2021-09-29T01:54:00Z</dcterms:modified>
</cp:coreProperties>
</file>